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0" w:rsidRDefault="00572580" w:rsidP="0057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 для ребенка с ограничением здоровья</w:t>
      </w:r>
      <w:r w:rsidR="00037E9B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37E9B" w:rsidRPr="00AF74DB" w:rsidRDefault="00037E9B" w:rsidP="0057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80" w:rsidRPr="00AF74DB" w:rsidRDefault="007C6240" w:rsidP="00572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89.2pt;margin-top:2.5pt;width:12.75pt;height:11.2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444.45pt;margin-top:2.5pt;width:12.75pt;height:11.2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427.95pt;margin-top:2.5pt;width:12.75pt;height:11.25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411.45pt;margin-top:2.5pt;width:12.75pt;height:11.2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394.95pt;margin-top:2.5pt;width:12.75pt;height:11.2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378.45pt;margin-top:2.5pt;width:12.75pt;height:11.2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361.95pt;margin-top:2.5pt;width:12.75pt;height:11.2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343.95pt;margin-top:2.5pt;width:12.75pt;height:11.2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25.95pt;margin-top:2.5pt;width:12.75pt;height:11.2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307.2pt;margin-top:2.5pt;width:12.75pt;height:11.2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71.2pt;margin-top:2.5pt;width:12.75pt;height:11.2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54.7pt;margin-top:2.5pt;width:12.75pt;height:11.2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38.2pt;margin-top:2.5pt;width:12.75pt;height:11.2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21.7pt;margin-top:2.5pt;width:12.75pt;height:11.2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03.7pt;margin-top:2.5pt;width:12.75pt;height:11.2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85.7pt;margin-top:1.75pt;width:12.75pt;height:11.2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67.7pt;margin-top:1.75pt;width:12.75pt;height:11.2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50.45pt;margin-top:1.75pt;width:12.75pt;height:11.2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32.45pt;margin-top:1.75pt;width:12.75pt;height:11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14.45pt;margin-top:1.75pt;width:12.75pt;height:11.25pt;z-index:251660288"/>
        </w:pict>
      </w:r>
      <w:r w:rsidR="00572580">
        <w:rPr>
          <w:rFonts w:ascii="Times New Roman" w:hAnsi="Times New Roman" w:cs="Times New Roman"/>
          <w:sz w:val="24"/>
          <w:szCs w:val="24"/>
        </w:rPr>
        <w:t xml:space="preserve">Фамилия и имя ребенка </w:t>
      </w:r>
    </w:p>
    <w:p w:rsidR="00572580" w:rsidRDefault="00572580" w:rsidP="00572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74DB">
        <w:rPr>
          <w:rFonts w:ascii="Times New Roman" w:hAnsi="Times New Roman" w:cs="Times New Roman"/>
          <w:sz w:val="24"/>
          <w:szCs w:val="24"/>
        </w:rPr>
        <w:t>___</w:t>
      </w:r>
    </w:p>
    <w:p w:rsidR="00572580" w:rsidRDefault="00572580" w:rsidP="00572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</w:t>
      </w:r>
    </w:p>
    <w:p w:rsidR="005E279E" w:rsidRDefault="005E279E" w:rsidP="005E27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79E">
        <w:rPr>
          <w:rFonts w:ascii="Times New Roman" w:hAnsi="Times New Roman" w:cs="Times New Roman"/>
          <w:sz w:val="24"/>
          <w:szCs w:val="24"/>
        </w:rPr>
        <w:t>У каких врачей ребенок стоит на учете______________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_______________________________________________________________________________</w:t>
      </w:r>
    </w:p>
    <w:p w:rsidR="007C020A" w:rsidRDefault="007C020A" w:rsidP="005E27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ребенка____________________________________________</w:t>
      </w:r>
      <w:r w:rsidR="00037E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C020A" w:rsidRDefault="007C020A" w:rsidP="005E27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Разрешено ли нырять ребенку_____________________________________________________</w:t>
      </w:r>
    </w:p>
    <w:p w:rsidR="00A83AA2" w:rsidRDefault="007C020A" w:rsidP="005E27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ждете от занятий в бассе</w:t>
      </w:r>
      <w:r w:rsidR="00A83AA2">
        <w:rPr>
          <w:rFonts w:ascii="Times New Roman" w:hAnsi="Times New Roman" w:cs="Times New Roman"/>
          <w:sz w:val="24"/>
          <w:szCs w:val="24"/>
        </w:rPr>
        <w:t>йне________________________________________________ _______________________________________________________________________________</w:t>
      </w:r>
    </w:p>
    <w:p w:rsidR="005E279E" w:rsidRDefault="007C020A" w:rsidP="005E27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AA2">
        <w:rPr>
          <w:rFonts w:ascii="Times New Roman" w:hAnsi="Times New Roman" w:cs="Times New Roman"/>
          <w:sz w:val="24"/>
          <w:szCs w:val="24"/>
        </w:rPr>
        <w:t>Есть ли у ребенка эпилепсия</w:t>
      </w:r>
      <w:r w:rsidR="00037E9B">
        <w:rPr>
          <w:rFonts w:ascii="Times New Roman" w:hAnsi="Times New Roman" w:cs="Times New Roman"/>
          <w:sz w:val="24"/>
          <w:szCs w:val="24"/>
        </w:rPr>
        <w:t xml:space="preserve">, стоит ли на учете у </w:t>
      </w:r>
      <w:proofErr w:type="spellStart"/>
      <w:r w:rsidR="00037E9B">
        <w:rPr>
          <w:rFonts w:ascii="Times New Roman" w:hAnsi="Times New Roman" w:cs="Times New Roman"/>
          <w:sz w:val="24"/>
          <w:szCs w:val="24"/>
        </w:rPr>
        <w:t>эпилептолога</w:t>
      </w:r>
      <w:proofErr w:type="spellEnd"/>
      <w:r w:rsidR="00037E9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A83AA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37E9B">
        <w:rPr>
          <w:rFonts w:ascii="Times New Roman" w:hAnsi="Times New Roman" w:cs="Times New Roman"/>
          <w:sz w:val="24"/>
          <w:szCs w:val="24"/>
        </w:rPr>
        <w:t>_________________________</w:t>
      </w:r>
      <w:r w:rsidR="00A83AA2">
        <w:rPr>
          <w:rFonts w:ascii="Times New Roman" w:hAnsi="Times New Roman" w:cs="Times New Roman"/>
          <w:sz w:val="24"/>
          <w:szCs w:val="24"/>
        </w:rPr>
        <w:t>_</w:t>
      </w:r>
    </w:p>
    <w:p w:rsidR="00A83AA2" w:rsidRPr="005E279E" w:rsidRDefault="00A83AA2" w:rsidP="005E27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79E" w:rsidRDefault="005E279E" w:rsidP="005E279E">
      <w:pPr>
        <w:pStyle w:val="a3"/>
        <w:spacing w:after="0" w:line="36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5E279E" w:rsidRPr="005E279E" w:rsidRDefault="005E279E" w:rsidP="005E2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580" w:rsidRPr="00037E9B" w:rsidRDefault="00572580" w:rsidP="005E279E">
      <w:pPr>
        <w:pStyle w:val="a3"/>
        <w:spacing w:after="0" w:line="360" w:lineRule="auto"/>
        <w:ind w:left="-207"/>
        <w:rPr>
          <w:rFonts w:ascii="Times New Roman" w:hAnsi="Times New Roman" w:cs="Times New Roman"/>
          <w:sz w:val="20"/>
          <w:szCs w:val="20"/>
        </w:rPr>
      </w:pPr>
    </w:p>
    <w:p w:rsidR="00037E9B" w:rsidRDefault="00037E9B" w:rsidP="00A83AA2">
      <w:pPr>
        <w:jc w:val="both"/>
        <w:rPr>
          <w:sz w:val="20"/>
          <w:szCs w:val="20"/>
        </w:rPr>
      </w:pPr>
    </w:p>
    <w:p w:rsidR="00037E9B" w:rsidRDefault="00037E9B" w:rsidP="00A83AA2">
      <w:pPr>
        <w:jc w:val="both"/>
        <w:rPr>
          <w:sz w:val="20"/>
          <w:szCs w:val="20"/>
        </w:rPr>
      </w:pPr>
    </w:p>
    <w:p w:rsidR="00037E9B" w:rsidRDefault="00037E9B" w:rsidP="00A83AA2">
      <w:pPr>
        <w:jc w:val="both"/>
        <w:rPr>
          <w:sz w:val="20"/>
          <w:szCs w:val="20"/>
        </w:rPr>
      </w:pPr>
    </w:p>
    <w:p w:rsidR="00037E9B" w:rsidRDefault="00037E9B" w:rsidP="00A83AA2">
      <w:pPr>
        <w:jc w:val="both"/>
        <w:rPr>
          <w:sz w:val="20"/>
          <w:szCs w:val="20"/>
        </w:rPr>
      </w:pPr>
    </w:p>
    <w:p w:rsidR="00037E9B" w:rsidRDefault="00037E9B" w:rsidP="00A83AA2">
      <w:pPr>
        <w:jc w:val="both"/>
        <w:rPr>
          <w:sz w:val="20"/>
          <w:szCs w:val="20"/>
        </w:rPr>
      </w:pPr>
    </w:p>
    <w:p w:rsidR="00037E9B" w:rsidRDefault="00037E9B" w:rsidP="00A83AA2">
      <w:pPr>
        <w:jc w:val="both"/>
        <w:rPr>
          <w:sz w:val="20"/>
          <w:szCs w:val="20"/>
        </w:rPr>
      </w:pPr>
    </w:p>
    <w:p w:rsidR="00037E9B" w:rsidRDefault="00037E9B" w:rsidP="00A83AA2">
      <w:pPr>
        <w:jc w:val="both"/>
        <w:rPr>
          <w:sz w:val="20"/>
          <w:szCs w:val="20"/>
        </w:rPr>
      </w:pPr>
    </w:p>
    <w:p w:rsidR="00037E9B" w:rsidRDefault="00037E9B" w:rsidP="00A83AA2">
      <w:pPr>
        <w:jc w:val="both"/>
        <w:rPr>
          <w:sz w:val="20"/>
          <w:szCs w:val="20"/>
        </w:rPr>
      </w:pPr>
    </w:p>
    <w:p w:rsidR="00037E9B" w:rsidRDefault="00037E9B" w:rsidP="00A83AA2">
      <w:pPr>
        <w:jc w:val="both"/>
        <w:rPr>
          <w:sz w:val="20"/>
          <w:szCs w:val="20"/>
        </w:rPr>
      </w:pPr>
    </w:p>
    <w:sectPr w:rsidR="00037E9B" w:rsidSect="00F5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2D" w:rsidRDefault="008F512D" w:rsidP="00037E9B">
      <w:pPr>
        <w:spacing w:after="0" w:line="240" w:lineRule="auto"/>
      </w:pPr>
      <w:r>
        <w:separator/>
      </w:r>
    </w:p>
  </w:endnote>
  <w:endnote w:type="continuationSeparator" w:id="0">
    <w:p w:rsidR="008F512D" w:rsidRDefault="008F512D" w:rsidP="0003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2D" w:rsidRDefault="008F512D" w:rsidP="00037E9B">
      <w:pPr>
        <w:spacing w:after="0" w:line="240" w:lineRule="auto"/>
      </w:pPr>
      <w:r>
        <w:separator/>
      </w:r>
    </w:p>
  </w:footnote>
  <w:footnote w:type="continuationSeparator" w:id="0">
    <w:p w:rsidR="008F512D" w:rsidRDefault="008F512D" w:rsidP="00037E9B">
      <w:pPr>
        <w:spacing w:after="0" w:line="240" w:lineRule="auto"/>
      </w:pPr>
      <w:r>
        <w:continuationSeparator/>
      </w:r>
    </w:p>
  </w:footnote>
  <w:footnote w:id="1">
    <w:p w:rsidR="00037E9B" w:rsidRPr="00037E9B" w:rsidRDefault="00037E9B" w:rsidP="00037E9B">
      <w:pPr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037E9B">
        <w:rPr>
          <w:sz w:val="20"/>
          <w:szCs w:val="20"/>
        </w:rPr>
        <w:t xml:space="preserve">Согласно пункту 1.1 договора об оказании услуг: Исполнитель предоставляет, а Заказчик оплачивает платные услуги плавательного бассейна в оздоровительном </w:t>
      </w:r>
      <w:proofErr w:type="spellStart"/>
      <w:r w:rsidRPr="00037E9B">
        <w:rPr>
          <w:sz w:val="20"/>
          <w:szCs w:val="20"/>
        </w:rPr>
        <w:t>аква-центре</w:t>
      </w:r>
      <w:proofErr w:type="spellEnd"/>
      <w:r w:rsidRPr="00037E9B">
        <w:rPr>
          <w:sz w:val="20"/>
          <w:szCs w:val="20"/>
        </w:rPr>
        <w:t xml:space="preserve"> «Флиппер», включающие себя комплекс физкультурно-оздоровительных мероприятий  в плавательном бассейне – плавание, обучение плаванию, физические упражнения в воде (занятие). Комплекс физкультурно-оздоровительных мероприятий в плавательном бассейне для детей с ограничениями по здоровью (</w:t>
      </w:r>
      <w:proofErr w:type="spellStart"/>
      <w:r w:rsidRPr="00037E9B">
        <w:rPr>
          <w:sz w:val="20"/>
          <w:szCs w:val="20"/>
        </w:rPr>
        <w:t>гидрореабилитация</w:t>
      </w:r>
      <w:proofErr w:type="spellEnd"/>
      <w:r w:rsidRPr="00037E9B">
        <w:rPr>
          <w:sz w:val="20"/>
          <w:szCs w:val="20"/>
        </w:rPr>
        <w:t>) направлен на поддержание общего физического состояния ребенка и не является медицинской процедурой.</w:t>
      </w:r>
    </w:p>
    <w:p w:rsidR="00037E9B" w:rsidRDefault="00037E9B" w:rsidP="00037E9B">
      <w:pPr>
        <w:ind w:firstLine="567"/>
        <w:jc w:val="both"/>
      </w:pPr>
      <w:r w:rsidRPr="00037E9B">
        <w:rPr>
          <w:sz w:val="20"/>
          <w:szCs w:val="20"/>
        </w:rPr>
        <w:tab/>
        <w:t>Заказчик проинформирован Исполнителем о необходимости перед началом занятий получить консультацию у лечащего врача об отсутств</w:t>
      </w:r>
      <w:r>
        <w:rPr>
          <w:sz w:val="20"/>
          <w:szCs w:val="20"/>
        </w:rPr>
        <w:t>ии противопоказаний для занятий.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4A42"/>
    <w:multiLevelType w:val="hybridMultilevel"/>
    <w:tmpl w:val="0F9C23E0"/>
    <w:lvl w:ilvl="0" w:tplc="1BBC7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580"/>
    <w:rsid w:val="00037E9B"/>
    <w:rsid w:val="00572580"/>
    <w:rsid w:val="005A3BB7"/>
    <w:rsid w:val="005E279E"/>
    <w:rsid w:val="007C020A"/>
    <w:rsid w:val="007C6240"/>
    <w:rsid w:val="008F512D"/>
    <w:rsid w:val="00994A6F"/>
    <w:rsid w:val="00A83AA2"/>
    <w:rsid w:val="00B04692"/>
    <w:rsid w:val="00F5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E9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37E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7E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8BBE-2BBF-4CA9-AD1C-E5012E40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2020-01-09T08:35:00Z</dcterms:created>
  <dcterms:modified xsi:type="dcterms:W3CDTF">2020-01-09T08:35:00Z</dcterms:modified>
</cp:coreProperties>
</file>